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9" w:rsidRDefault="000E4C99" w:rsidP="0032786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>POSTANOWIENIE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Nr 3</w:t>
      </w:r>
      <w:r w:rsidR="00331BF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>/16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 Komisarza Wyborczego w Wałbrzychu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752F4">
        <w:rPr>
          <w:rFonts w:asciiTheme="minorHAnsi" w:hAnsiTheme="minorHAnsi" w:cstheme="minorHAnsi"/>
          <w:b/>
          <w:sz w:val="22"/>
          <w:szCs w:val="22"/>
        </w:rPr>
        <w:t>2</w:t>
      </w:r>
      <w:r w:rsidR="00331BF2">
        <w:rPr>
          <w:rFonts w:asciiTheme="minorHAnsi" w:hAnsiTheme="minorHAnsi" w:cstheme="minorHAnsi"/>
          <w:b/>
          <w:sz w:val="22"/>
          <w:szCs w:val="22"/>
        </w:rPr>
        <w:t>8</w:t>
      </w:r>
      <w:r w:rsidRPr="00DF6F31">
        <w:rPr>
          <w:rFonts w:asciiTheme="minorHAnsi" w:hAnsiTheme="minorHAnsi" w:cstheme="minorHAnsi"/>
          <w:b/>
          <w:sz w:val="22"/>
          <w:szCs w:val="22"/>
        </w:rPr>
        <w:t xml:space="preserve"> listopada 2016 r.</w:t>
      </w: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8F0" w:rsidRPr="00DF6F31" w:rsidRDefault="00DA2A43" w:rsidP="00CA7C71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zmieniające Postanowienie Nr 30/16 Komisarza Wyborczego w Wałbrzychu z dnia </w:t>
      </w:r>
      <w:r w:rsidR="00E71298" w:rsidRPr="00DF6F3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16 listopada 2016 r. </w:t>
      </w:r>
      <w:r w:rsidR="00EB6EAC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w sprawie powołania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A7C71" w:rsidRPr="00DF6F31">
        <w:rPr>
          <w:rFonts w:asciiTheme="minorHAnsi" w:hAnsiTheme="minorHAnsi" w:cstheme="minorHAnsi"/>
          <w:b/>
          <w:bCs/>
          <w:sz w:val="22"/>
          <w:szCs w:val="22"/>
        </w:rPr>
        <w:t>bwodowych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omisji 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do spraw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>eferendum</w:t>
      </w:r>
    </w:p>
    <w:p w:rsidR="00CA7C71" w:rsidRPr="00DF6F31" w:rsidRDefault="00CA7C71" w:rsidP="00CA7C71">
      <w:pPr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0CEA" w:rsidRPr="00DF6F31" w:rsidRDefault="004619D1" w:rsidP="006417C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49 ust. 1, art. 50 oraz </w:t>
      </w:r>
      <w:r w:rsidRPr="00DF6F31">
        <w:rPr>
          <w:rFonts w:asciiTheme="minorHAnsi" w:hAnsiTheme="minorHAnsi" w:cstheme="minorHAnsi"/>
          <w:sz w:val="22"/>
          <w:szCs w:val="22"/>
        </w:rPr>
        <w:t xml:space="preserve">art. 1 ust 2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ustawy z dnia 15 września 2000 r. – </w:t>
      </w:r>
      <w:r w:rsidR="006417C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 referendum lokalnym </w:t>
      </w:r>
      <w:r w:rsidR="004B622C" w:rsidRPr="00DF6F31">
        <w:rPr>
          <w:rFonts w:asciiTheme="minorHAnsi" w:hAnsiTheme="minorHAnsi" w:cstheme="minorHAnsi"/>
          <w:sz w:val="22"/>
          <w:szCs w:val="22"/>
        </w:rPr>
        <w:t>(tj. Dz. U. z 2016 r. poz. 400)</w:t>
      </w:r>
      <w:r w:rsidR="0032786A" w:rsidRPr="00DF6F31">
        <w:rPr>
          <w:rFonts w:asciiTheme="minorHAnsi" w:hAnsiTheme="minorHAnsi" w:cstheme="minorHAnsi"/>
          <w:sz w:val="22"/>
          <w:szCs w:val="22"/>
        </w:rPr>
        <w:t>,</w:t>
      </w:r>
      <w:r w:rsidR="00C628E7"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w związku z Postanowieniem Nr 25/16  Komisarza Wyborczego w Wałbrzychu z dnia 10 października 2016 r. </w:t>
      </w:r>
      <w:r w:rsidRPr="00DF6F31">
        <w:rPr>
          <w:rFonts w:asciiTheme="minorHAnsi" w:hAnsiTheme="minorHAnsi" w:cstheme="minorHAnsi"/>
          <w:sz w:val="22"/>
          <w:szCs w:val="22"/>
        </w:rPr>
        <w:t xml:space="preserve">o przeprowadzeniu referendum gminnego w sprawie odwołania Burmistrza Ziębic przed upływem kadencji (Dz. U. Woj. Dol. z dnia 25 </w:t>
      </w:r>
      <w:r w:rsidR="00DA2A43" w:rsidRPr="00DF6F31">
        <w:rPr>
          <w:rFonts w:asciiTheme="minorHAnsi" w:hAnsiTheme="minorHAnsi" w:cstheme="minorHAnsi"/>
          <w:sz w:val="22"/>
          <w:szCs w:val="22"/>
        </w:rPr>
        <w:t xml:space="preserve">października 2016 r. poz. 4755),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Komisarz Wyborczy w Wałbrzychu </w:t>
      </w:r>
      <w:r w:rsidRPr="00DF6F31">
        <w:rPr>
          <w:rFonts w:asciiTheme="minorHAnsi" w:hAnsiTheme="minorHAnsi" w:cstheme="minorHAnsi"/>
          <w:b/>
          <w:color w:val="000000"/>
          <w:sz w:val="22"/>
          <w:szCs w:val="22"/>
        </w:rPr>
        <w:t>postanawia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b/>
          <w:sz w:val="22"/>
          <w:szCs w:val="22"/>
        </w:rPr>
        <w:t>c</w:t>
      </w:r>
      <w:r w:rsidR="00C936DC" w:rsidRPr="00DF6F31">
        <w:rPr>
          <w:rFonts w:asciiTheme="minorHAnsi" w:hAnsiTheme="minorHAnsi" w:cstheme="minorHAnsi"/>
          <w:b/>
          <w:sz w:val="22"/>
          <w:szCs w:val="22"/>
        </w:rPr>
        <w:t>o następuje</w:t>
      </w:r>
      <w:r w:rsidR="00F108F0" w:rsidRPr="00DF6F31">
        <w:rPr>
          <w:rFonts w:asciiTheme="minorHAnsi" w:hAnsiTheme="minorHAnsi" w:cstheme="minorHAnsi"/>
          <w:b/>
          <w:sz w:val="22"/>
          <w:szCs w:val="22"/>
        </w:rPr>
        <w:t>:</w:t>
      </w: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§ 1.</w:t>
      </w:r>
    </w:p>
    <w:p w:rsidR="00DF6F31" w:rsidRPr="00DF6F31" w:rsidRDefault="00DF6F31" w:rsidP="006417C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Odwołuje się ze składu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 w:rsidR="00331BF2">
        <w:rPr>
          <w:rFonts w:asciiTheme="minorHAnsi" w:hAnsiTheme="minorHAnsi" w:cstheme="minorHAnsi"/>
          <w:color w:val="000000"/>
          <w:sz w:val="22"/>
          <w:szCs w:val="22"/>
        </w:rPr>
        <w:t xml:space="preserve">15 Pana </w:t>
      </w:r>
      <w:r w:rsidR="00331BF2" w:rsidRPr="00331BF2">
        <w:rPr>
          <w:rFonts w:asciiTheme="minorHAnsi" w:hAnsiTheme="minorHAnsi" w:cstheme="minorHAnsi"/>
          <w:b/>
          <w:color w:val="000000"/>
          <w:sz w:val="22"/>
          <w:szCs w:val="22"/>
        </w:rPr>
        <w:t>Bogusława Zygmunta Kurka</w:t>
      </w:r>
      <w:r w:rsidRPr="00DF6F31">
        <w:rPr>
          <w:rFonts w:asciiTheme="minorHAnsi" w:hAnsiTheme="minorHAnsi" w:cstheme="minorHAnsi"/>
          <w:sz w:val="22"/>
          <w:szCs w:val="22"/>
        </w:rPr>
        <w:t>, zgłoszon</w:t>
      </w:r>
      <w:r w:rsidR="00331BF2">
        <w:rPr>
          <w:rFonts w:asciiTheme="minorHAnsi" w:hAnsiTheme="minorHAnsi" w:cstheme="minorHAnsi"/>
          <w:sz w:val="22"/>
          <w:szCs w:val="22"/>
        </w:rPr>
        <w:t>ego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</w:t>
      </w:r>
      <w:r w:rsidR="006417C1">
        <w:rPr>
          <w:rFonts w:asciiTheme="minorHAnsi" w:hAnsiTheme="minorHAnsi" w:cstheme="minorHAnsi"/>
          <w:sz w:val="22"/>
          <w:szCs w:val="22"/>
        </w:rPr>
        <w:t xml:space="preserve"> z powodu złożenia pisemnej rezygnacji.</w:t>
      </w:r>
    </w:p>
    <w:p w:rsidR="00DF6F31" w:rsidRPr="00DF6F31" w:rsidRDefault="00DF6F31" w:rsidP="006417C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Powołuje się w skład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 w:rsidR="00331BF2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F6F31">
        <w:rPr>
          <w:rFonts w:asciiTheme="minorHAnsi" w:hAnsiTheme="minorHAnsi" w:cstheme="minorHAnsi"/>
          <w:sz w:val="22"/>
          <w:szCs w:val="22"/>
        </w:rPr>
        <w:t xml:space="preserve"> Pan</w:t>
      </w:r>
      <w:r w:rsidR="00331BF2">
        <w:rPr>
          <w:rFonts w:asciiTheme="minorHAnsi" w:hAnsiTheme="minorHAnsi" w:cstheme="minorHAnsi"/>
          <w:sz w:val="22"/>
          <w:szCs w:val="22"/>
        </w:rPr>
        <w:t>ią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331BF2">
        <w:rPr>
          <w:rFonts w:asciiTheme="minorHAnsi" w:hAnsiTheme="minorHAnsi" w:cstheme="minorHAnsi"/>
          <w:b/>
          <w:sz w:val="22"/>
          <w:szCs w:val="22"/>
        </w:rPr>
        <w:t>Ewę Sylwię Tokarek-Kurnik</w:t>
      </w:r>
      <w:r w:rsidRPr="00DF6F31">
        <w:rPr>
          <w:rFonts w:asciiTheme="minorHAnsi" w:hAnsiTheme="minorHAnsi" w:cstheme="minorHAnsi"/>
          <w:sz w:val="22"/>
          <w:szCs w:val="22"/>
        </w:rPr>
        <w:t xml:space="preserve"> zgłoszon</w:t>
      </w:r>
      <w:r w:rsidR="005B0DC6">
        <w:rPr>
          <w:rFonts w:asciiTheme="minorHAnsi" w:hAnsiTheme="minorHAnsi" w:cstheme="minorHAnsi"/>
          <w:sz w:val="22"/>
          <w:szCs w:val="22"/>
        </w:rPr>
        <w:t>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Ziębice.</w:t>
      </w:r>
    </w:p>
    <w:p w:rsidR="00DF6F31" w:rsidRPr="00DF6F31" w:rsidRDefault="00DF6F31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§ 3.</w:t>
      </w:r>
    </w:p>
    <w:p w:rsidR="00E71298" w:rsidRPr="00DF6F31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Pozostałe zapisy Postanowienia </w:t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Nr 30/16 Komisarza Wyborczego w Wałbrzychu z dnia </w:t>
      </w:r>
      <w:r w:rsidR="00BE651A" w:rsidRPr="00DF6F3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16 listopada 2016 r. w sprawie powołania obwodowych komisji do spraw referendum pozostają </w:t>
      </w:r>
      <w:r w:rsidR="006417C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>bez zmian.</w:t>
      </w:r>
    </w:p>
    <w:p w:rsidR="00F20646" w:rsidRPr="00DF6F31" w:rsidRDefault="00F20646" w:rsidP="006417C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F6F3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67242" w:rsidRPr="00DF6F31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Postanowienie podlega podaniu do publicznej wiadomości poprzez umieszczenie </w:t>
      </w:r>
      <w:r w:rsidR="00E71298" w:rsidRPr="00DF6F3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BIP-ie Komisarza Wyborczego w Wałbrzychu oraz Urzędu Miejskiego w Ziębicach</w:t>
      </w:r>
    </w:p>
    <w:p w:rsidR="00E66817" w:rsidRPr="00DF6F31" w:rsidRDefault="00E66817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§ </w:t>
      </w:r>
      <w:r w:rsidR="00DF6F31">
        <w:rPr>
          <w:rFonts w:asciiTheme="minorHAnsi" w:hAnsiTheme="minorHAnsi" w:cstheme="minorHAnsi"/>
          <w:sz w:val="22"/>
          <w:szCs w:val="22"/>
        </w:rPr>
        <w:t>5</w:t>
      </w:r>
      <w:r w:rsidRPr="00DF6F31">
        <w:rPr>
          <w:rFonts w:asciiTheme="minorHAnsi" w:hAnsiTheme="minorHAnsi" w:cstheme="minorHAnsi"/>
          <w:sz w:val="22"/>
          <w:szCs w:val="22"/>
        </w:rPr>
        <w:t>.</w:t>
      </w:r>
    </w:p>
    <w:p w:rsidR="003A5AA5" w:rsidRPr="00DF6F31" w:rsidRDefault="00E66817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Postanowienie wchodzi w życie z dniem podjęcia.</w:t>
      </w:r>
    </w:p>
    <w:p w:rsidR="00E544E0" w:rsidRPr="00DF6F31" w:rsidRDefault="00E544E0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line="397" w:lineRule="atLeast"/>
        <w:ind w:left="4248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Komisarz Wyborczy w Wałbrzychu</w:t>
      </w: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D5B0C" w:rsidRPr="00DF6F31" w:rsidRDefault="009071A2" w:rsidP="00E71298">
      <w:pPr>
        <w:spacing w:line="312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/-/ </w:t>
      </w:r>
      <w:bookmarkStart w:id="0" w:name="_GoBack"/>
      <w:bookmarkEnd w:id="0"/>
      <w:r w:rsidR="008C2025" w:rsidRPr="00DF6F31">
        <w:rPr>
          <w:rFonts w:asciiTheme="minorHAnsi" w:hAnsiTheme="minorHAnsi" w:cstheme="minorHAnsi"/>
          <w:color w:val="000000"/>
          <w:sz w:val="22"/>
          <w:szCs w:val="22"/>
        </w:rPr>
        <w:t>Maciej Ejsmont</w:t>
      </w:r>
    </w:p>
    <w:sectPr w:rsidR="00CD5B0C" w:rsidRPr="00DF6F31" w:rsidSect="00F3154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62" w:rsidRDefault="00824B62">
      <w:r>
        <w:separator/>
      </w:r>
    </w:p>
  </w:endnote>
  <w:endnote w:type="continuationSeparator" w:id="0">
    <w:p w:rsidR="00824B62" w:rsidRDefault="008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62" w:rsidRDefault="00824B62">
      <w:r>
        <w:separator/>
      </w:r>
    </w:p>
  </w:footnote>
  <w:footnote w:type="continuationSeparator" w:id="0">
    <w:p w:rsidR="00824B62" w:rsidRDefault="0082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469F0269"/>
    <w:multiLevelType w:val="hybridMultilevel"/>
    <w:tmpl w:val="AA9A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16D"/>
    <w:rsid w:val="000934C7"/>
    <w:rsid w:val="0009591D"/>
    <w:rsid w:val="000C61CE"/>
    <w:rsid w:val="000D1051"/>
    <w:rsid w:val="000E0847"/>
    <w:rsid w:val="000E1495"/>
    <w:rsid w:val="000E4A4E"/>
    <w:rsid w:val="000E4C99"/>
    <w:rsid w:val="00123D66"/>
    <w:rsid w:val="0013750C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4B2D"/>
    <w:rsid w:val="0024487E"/>
    <w:rsid w:val="002454B1"/>
    <w:rsid w:val="00272F94"/>
    <w:rsid w:val="002A2A9B"/>
    <w:rsid w:val="002C2113"/>
    <w:rsid w:val="002C61F8"/>
    <w:rsid w:val="002E3200"/>
    <w:rsid w:val="002F5C74"/>
    <w:rsid w:val="0032182E"/>
    <w:rsid w:val="00326C97"/>
    <w:rsid w:val="0032786A"/>
    <w:rsid w:val="0033116F"/>
    <w:rsid w:val="00331BF2"/>
    <w:rsid w:val="0038626D"/>
    <w:rsid w:val="00387F7D"/>
    <w:rsid w:val="003A5AA5"/>
    <w:rsid w:val="003C5CF3"/>
    <w:rsid w:val="003D1D90"/>
    <w:rsid w:val="003D4B97"/>
    <w:rsid w:val="0044582C"/>
    <w:rsid w:val="00451958"/>
    <w:rsid w:val="00455654"/>
    <w:rsid w:val="004619D1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37561"/>
    <w:rsid w:val="00550A64"/>
    <w:rsid w:val="005857E0"/>
    <w:rsid w:val="00587CCD"/>
    <w:rsid w:val="005B0DC6"/>
    <w:rsid w:val="0061303C"/>
    <w:rsid w:val="00620543"/>
    <w:rsid w:val="00625454"/>
    <w:rsid w:val="00640DC8"/>
    <w:rsid w:val="00641038"/>
    <w:rsid w:val="006417C1"/>
    <w:rsid w:val="00647D30"/>
    <w:rsid w:val="006B26C9"/>
    <w:rsid w:val="006C5EE1"/>
    <w:rsid w:val="00704306"/>
    <w:rsid w:val="00707393"/>
    <w:rsid w:val="007175FC"/>
    <w:rsid w:val="007378B6"/>
    <w:rsid w:val="00744503"/>
    <w:rsid w:val="00745C08"/>
    <w:rsid w:val="007470B4"/>
    <w:rsid w:val="00765833"/>
    <w:rsid w:val="00774A7B"/>
    <w:rsid w:val="007802B0"/>
    <w:rsid w:val="00780633"/>
    <w:rsid w:val="007870E5"/>
    <w:rsid w:val="00792BD5"/>
    <w:rsid w:val="007B1B79"/>
    <w:rsid w:val="007D25BE"/>
    <w:rsid w:val="007E5183"/>
    <w:rsid w:val="00824B62"/>
    <w:rsid w:val="00843512"/>
    <w:rsid w:val="00853531"/>
    <w:rsid w:val="00862319"/>
    <w:rsid w:val="00867242"/>
    <w:rsid w:val="0089217A"/>
    <w:rsid w:val="008B7702"/>
    <w:rsid w:val="008C2025"/>
    <w:rsid w:val="008C451B"/>
    <w:rsid w:val="008C7C3D"/>
    <w:rsid w:val="008D72F1"/>
    <w:rsid w:val="008E1BE7"/>
    <w:rsid w:val="008E255E"/>
    <w:rsid w:val="009071A2"/>
    <w:rsid w:val="0091047A"/>
    <w:rsid w:val="00924F87"/>
    <w:rsid w:val="0094768C"/>
    <w:rsid w:val="00964626"/>
    <w:rsid w:val="00980B5A"/>
    <w:rsid w:val="009A7F1F"/>
    <w:rsid w:val="009E0CFF"/>
    <w:rsid w:val="009E61A1"/>
    <w:rsid w:val="009E6A1D"/>
    <w:rsid w:val="009F35AE"/>
    <w:rsid w:val="00A00A5D"/>
    <w:rsid w:val="00A06713"/>
    <w:rsid w:val="00A31238"/>
    <w:rsid w:val="00A51B82"/>
    <w:rsid w:val="00A53CD9"/>
    <w:rsid w:val="00A6726E"/>
    <w:rsid w:val="00A8675A"/>
    <w:rsid w:val="00AA600F"/>
    <w:rsid w:val="00AB02BA"/>
    <w:rsid w:val="00AD2B21"/>
    <w:rsid w:val="00AD5B67"/>
    <w:rsid w:val="00B361BD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C3E02"/>
    <w:rsid w:val="00BE5220"/>
    <w:rsid w:val="00BE651A"/>
    <w:rsid w:val="00BF6284"/>
    <w:rsid w:val="00C107E3"/>
    <w:rsid w:val="00C16F00"/>
    <w:rsid w:val="00C5131B"/>
    <w:rsid w:val="00C51C46"/>
    <w:rsid w:val="00C51E6A"/>
    <w:rsid w:val="00C56766"/>
    <w:rsid w:val="00C628E7"/>
    <w:rsid w:val="00C81307"/>
    <w:rsid w:val="00C931E6"/>
    <w:rsid w:val="00C936DC"/>
    <w:rsid w:val="00CA7C71"/>
    <w:rsid w:val="00CB2D70"/>
    <w:rsid w:val="00CD5B0C"/>
    <w:rsid w:val="00CF12BC"/>
    <w:rsid w:val="00CF4E16"/>
    <w:rsid w:val="00CF75DF"/>
    <w:rsid w:val="00D00CEA"/>
    <w:rsid w:val="00D80BD3"/>
    <w:rsid w:val="00D86C6E"/>
    <w:rsid w:val="00D87F91"/>
    <w:rsid w:val="00DA1792"/>
    <w:rsid w:val="00DA2A43"/>
    <w:rsid w:val="00DA4AEC"/>
    <w:rsid w:val="00DB0560"/>
    <w:rsid w:val="00DC2A38"/>
    <w:rsid w:val="00DC7D02"/>
    <w:rsid w:val="00DF1C01"/>
    <w:rsid w:val="00DF6F31"/>
    <w:rsid w:val="00DF7D44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71298"/>
    <w:rsid w:val="00E752F4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EE1FAD"/>
    <w:rsid w:val="00EE7E1F"/>
    <w:rsid w:val="00F02368"/>
    <w:rsid w:val="00F108F0"/>
    <w:rsid w:val="00F20646"/>
    <w:rsid w:val="00F25568"/>
    <w:rsid w:val="00F31544"/>
    <w:rsid w:val="00F364EA"/>
    <w:rsid w:val="00F5000B"/>
    <w:rsid w:val="00F51B74"/>
    <w:rsid w:val="00F5203A"/>
    <w:rsid w:val="00F521FE"/>
    <w:rsid w:val="00F52696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2707-7BD7-4899-9327-11C697BA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Administrator</dc:creator>
  <cp:keywords/>
  <cp:lastModifiedBy>Joanna Kazanowicz</cp:lastModifiedBy>
  <cp:revision>4</cp:revision>
  <cp:lastPrinted>2016-11-25T11:54:00Z</cp:lastPrinted>
  <dcterms:created xsi:type="dcterms:W3CDTF">2016-11-25T11:53:00Z</dcterms:created>
  <dcterms:modified xsi:type="dcterms:W3CDTF">2016-11-28T09:47:00Z</dcterms:modified>
</cp:coreProperties>
</file>