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3A5E" w14:textId="77777777" w:rsidR="00953BC5" w:rsidRDefault="00953BC5" w:rsidP="008611CB">
      <w:pPr>
        <w:widowControl w:val="0"/>
        <w:suppressAutoHyphens/>
        <w:autoSpaceDE w:val="0"/>
        <w:jc w:val="right"/>
        <w:rPr>
          <w:rFonts w:ascii="Cambria"/>
          <w:color w:val="000000"/>
          <w:sz w:val="22"/>
          <w:szCs w:val="24"/>
          <w:lang w:eastAsia="ar-SA"/>
        </w:rPr>
      </w:pPr>
    </w:p>
    <w:p w14:paraId="06C714B9" w14:textId="77777777" w:rsidR="008611CB" w:rsidRDefault="008611CB" w:rsidP="008611CB">
      <w:pPr>
        <w:widowControl w:val="0"/>
        <w:suppressAutoHyphens/>
        <w:autoSpaceDE w:val="0"/>
        <w:jc w:val="right"/>
        <w:rPr>
          <w:rFonts w:ascii="Cambria"/>
          <w:color w:val="000000"/>
          <w:sz w:val="22"/>
          <w:szCs w:val="24"/>
          <w:lang w:eastAsia="ar-SA"/>
        </w:rPr>
      </w:pPr>
      <w:r>
        <w:rPr>
          <w:rFonts w:ascii="Cambria"/>
          <w:color w:val="000000"/>
          <w:sz w:val="22"/>
          <w:szCs w:val="24"/>
          <w:lang w:eastAsia="ar-SA"/>
        </w:rPr>
        <w:t>Za</w:t>
      </w:r>
      <w:r>
        <w:rPr>
          <w:rFonts w:ascii="Cambria"/>
          <w:color w:val="000000"/>
          <w:sz w:val="22"/>
          <w:szCs w:val="24"/>
          <w:lang w:eastAsia="ar-SA"/>
        </w:rPr>
        <w:t>łą</w:t>
      </w:r>
      <w:r w:rsidR="00DC2648">
        <w:rPr>
          <w:rFonts w:ascii="Cambria"/>
          <w:color w:val="000000"/>
          <w:sz w:val="22"/>
          <w:szCs w:val="24"/>
          <w:lang w:eastAsia="ar-SA"/>
        </w:rPr>
        <w:t>cznik nr 2</w:t>
      </w:r>
      <w:r>
        <w:rPr>
          <w:rFonts w:ascii="Cambria"/>
          <w:color w:val="000000"/>
          <w:sz w:val="22"/>
          <w:szCs w:val="24"/>
          <w:lang w:eastAsia="ar-SA"/>
        </w:rPr>
        <w:t xml:space="preserve"> do Umowy</w:t>
      </w:r>
    </w:p>
    <w:p w14:paraId="1E72B841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Garamond"/>
          <w:i/>
          <w:color w:val="000000"/>
          <w:szCs w:val="24"/>
        </w:rPr>
      </w:pPr>
    </w:p>
    <w:p w14:paraId="32134E2F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Garamond"/>
          <w:i/>
          <w:color w:val="000000"/>
          <w:szCs w:val="24"/>
        </w:rPr>
      </w:pPr>
    </w:p>
    <w:p w14:paraId="29AB403C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color w:val="000000"/>
          <w:sz w:val="22"/>
          <w:szCs w:val="24"/>
          <w:lang w:eastAsia="ar-SA"/>
        </w:rPr>
      </w:pPr>
    </w:p>
    <w:p w14:paraId="29CC0B80" w14:textId="77777777" w:rsidR="008611CB" w:rsidRDefault="008611CB" w:rsidP="008611CB">
      <w:pPr>
        <w:widowControl w:val="0"/>
        <w:suppressAutoHyphens/>
        <w:autoSpaceDE w:val="0"/>
        <w:jc w:val="right"/>
        <w:rPr>
          <w:rFonts w:ascii="Cambria"/>
          <w:color w:val="000000"/>
          <w:sz w:val="22"/>
          <w:szCs w:val="24"/>
          <w:lang w:eastAsia="ar-SA"/>
        </w:rPr>
      </w:pPr>
    </w:p>
    <w:p w14:paraId="13E1EED7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b/>
          <w:color w:val="000000"/>
          <w:sz w:val="22"/>
          <w:szCs w:val="24"/>
        </w:rPr>
      </w:pPr>
      <w:r>
        <w:rPr>
          <w:rFonts w:ascii="Cambria"/>
          <w:b/>
          <w:color w:val="000000"/>
          <w:sz w:val="22"/>
          <w:szCs w:val="24"/>
        </w:rPr>
        <w:t>WYKAZ PODWYKONAWC</w:t>
      </w:r>
      <w:r>
        <w:rPr>
          <w:rFonts w:ascii="Cambria"/>
          <w:b/>
          <w:color w:val="000000"/>
          <w:sz w:val="22"/>
          <w:szCs w:val="24"/>
        </w:rPr>
        <w:t>Ó</w:t>
      </w:r>
      <w:r>
        <w:rPr>
          <w:rFonts w:ascii="Cambria"/>
          <w:b/>
          <w:color w:val="000000"/>
          <w:sz w:val="22"/>
          <w:szCs w:val="24"/>
        </w:rPr>
        <w:t xml:space="preserve">W </w:t>
      </w:r>
    </w:p>
    <w:p w14:paraId="5D947091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i/>
          <w:color w:val="000000"/>
          <w:sz w:val="22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835"/>
        <w:gridCol w:w="2952"/>
        <w:gridCol w:w="2434"/>
      </w:tblGrid>
      <w:tr w:rsidR="008611CB" w14:paraId="1CF84240" w14:textId="77777777" w:rsidTr="00083A47">
        <w:tc>
          <w:tcPr>
            <w:tcW w:w="2411" w:type="dxa"/>
          </w:tcPr>
          <w:p w14:paraId="22AF48F0" w14:textId="77777777" w:rsidR="008611CB" w:rsidRDefault="008611CB" w:rsidP="00083A47">
            <w:pPr>
              <w:widowControl w:val="0"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Poda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ć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 xml:space="preserve"> pe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ł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n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ą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 xml:space="preserve"> nazw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ę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/firm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ę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, adres, a tak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ż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e w zale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ż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no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ś</w:t>
            </w: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ci od podmiotu: NIP</w:t>
            </w:r>
          </w:p>
        </w:tc>
        <w:tc>
          <w:tcPr>
            <w:tcW w:w="2835" w:type="dxa"/>
          </w:tcPr>
          <w:p w14:paraId="398DE5FF" w14:textId="77777777" w:rsidR="008611CB" w:rsidRDefault="008611CB" w:rsidP="00083A47">
            <w:pPr>
              <w:widowControl w:val="0"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Nr KRS/</w:t>
            </w:r>
            <w:proofErr w:type="spellStart"/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CEiDG</w:t>
            </w:r>
            <w:proofErr w:type="spellEnd"/>
            <w:r>
              <w:rPr>
                <w:rFonts w:ascii="Cambria"/>
                <w:color w:val="000000"/>
                <w:sz w:val="22"/>
                <w:szCs w:val="24"/>
                <w:lang w:eastAsia="en-US"/>
              </w:rPr>
              <w:t>),</w:t>
            </w:r>
          </w:p>
          <w:p w14:paraId="13BD3411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 xml:space="preserve">Osoby uprawnione do reprezentacji </w:t>
            </w:r>
          </w:p>
          <w:p w14:paraId="5C832E24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2F8DFD3C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Dane kontaktowe przedstawicieli, podwykonawc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ó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w (imi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ę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 xml:space="preserve"> i nazwisko nr telefonu, 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br/>
              <w:t>e-mail)</w:t>
            </w:r>
          </w:p>
        </w:tc>
        <w:tc>
          <w:tcPr>
            <w:tcW w:w="2434" w:type="dxa"/>
          </w:tcPr>
          <w:p w14:paraId="7538BEAF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wskaza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ć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 xml:space="preserve"> zakres i rodzaj zam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ó</w:t>
            </w:r>
            <w:r>
              <w:rPr>
                <w:rFonts w:ascii="Cambria"/>
                <w:color w:val="000000"/>
                <w:sz w:val="22"/>
                <w:szCs w:val="24"/>
                <w:lang w:eastAsia="ar-SA"/>
              </w:rPr>
              <w:t>wienia powierzony podwykonawcy</w:t>
            </w:r>
          </w:p>
        </w:tc>
      </w:tr>
      <w:tr w:rsidR="008611CB" w14:paraId="100297EF" w14:textId="77777777" w:rsidTr="00083A47">
        <w:tc>
          <w:tcPr>
            <w:tcW w:w="2411" w:type="dxa"/>
          </w:tcPr>
          <w:p w14:paraId="7B1262B2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0B613184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2AB54954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07CAF416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25E52B82" w14:textId="77777777" w:rsidTr="00083A47">
        <w:tc>
          <w:tcPr>
            <w:tcW w:w="2411" w:type="dxa"/>
          </w:tcPr>
          <w:p w14:paraId="4E8B582E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2C2CAEE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15EFEDB9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307F7CD8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313FB41C" w14:textId="77777777" w:rsidTr="00083A47">
        <w:tc>
          <w:tcPr>
            <w:tcW w:w="2411" w:type="dxa"/>
          </w:tcPr>
          <w:p w14:paraId="63C2E72D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72B9817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6E769606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5666650E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4E5080F7" w14:textId="77777777" w:rsidTr="00083A47">
        <w:tc>
          <w:tcPr>
            <w:tcW w:w="2411" w:type="dxa"/>
          </w:tcPr>
          <w:p w14:paraId="73ED70D5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770E9356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0537431B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341615D6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133ED0AA" w14:textId="77777777" w:rsidTr="00083A47">
        <w:tc>
          <w:tcPr>
            <w:tcW w:w="2411" w:type="dxa"/>
          </w:tcPr>
          <w:p w14:paraId="017075DA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265D1CF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272ED316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4A64AC9D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1C732A6A" w14:textId="77777777" w:rsidTr="00083A47">
        <w:tc>
          <w:tcPr>
            <w:tcW w:w="2411" w:type="dxa"/>
          </w:tcPr>
          <w:p w14:paraId="6BD7C420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F8BEC92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45FF7B13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7521602A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59230813" w14:textId="77777777" w:rsidTr="00083A47">
        <w:tc>
          <w:tcPr>
            <w:tcW w:w="2411" w:type="dxa"/>
          </w:tcPr>
          <w:p w14:paraId="092EE16E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668ADFEC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78BD4BF4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1117CD13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  <w:tr w:rsidR="008611CB" w14:paraId="120A9471" w14:textId="77777777" w:rsidTr="00083A47">
        <w:tc>
          <w:tcPr>
            <w:tcW w:w="2411" w:type="dxa"/>
          </w:tcPr>
          <w:p w14:paraId="2FF9A741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1792471A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952" w:type="dxa"/>
          </w:tcPr>
          <w:p w14:paraId="61BE65CB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  <w:tc>
          <w:tcPr>
            <w:tcW w:w="2434" w:type="dxa"/>
          </w:tcPr>
          <w:p w14:paraId="6054032C" w14:textId="77777777" w:rsidR="008611CB" w:rsidRDefault="008611CB" w:rsidP="00083A47">
            <w:pPr>
              <w:widowControl w:val="0"/>
              <w:suppressAutoHyphens/>
              <w:autoSpaceDE w:val="0"/>
              <w:jc w:val="center"/>
              <w:rPr>
                <w:rFonts w:ascii="Cambria"/>
                <w:color w:val="000000"/>
                <w:sz w:val="22"/>
                <w:szCs w:val="24"/>
                <w:lang w:eastAsia="ar-SA"/>
              </w:rPr>
            </w:pPr>
          </w:p>
        </w:tc>
      </w:tr>
    </w:tbl>
    <w:p w14:paraId="3AED6448" w14:textId="77777777" w:rsidR="008611CB" w:rsidRDefault="008611CB" w:rsidP="008611CB">
      <w:pPr>
        <w:widowControl w:val="0"/>
        <w:suppressAutoHyphens/>
        <w:autoSpaceDE w:val="0"/>
        <w:jc w:val="both"/>
        <w:rPr>
          <w:rFonts w:ascii="Cambria"/>
          <w:i/>
          <w:color w:val="000000"/>
          <w:sz w:val="22"/>
          <w:szCs w:val="24"/>
          <w:lang w:eastAsia="ar-SA"/>
        </w:rPr>
      </w:pPr>
    </w:p>
    <w:p w14:paraId="402CDE98" w14:textId="77777777" w:rsidR="008611CB" w:rsidRPr="007675AE" w:rsidRDefault="008611CB" w:rsidP="008611CB">
      <w:pPr>
        <w:widowControl w:val="0"/>
        <w:suppressAutoHyphens/>
        <w:autoSpaceDE w:val="0"/>
        <w:jc w:val="both"/>
        <w:rPr>
          <w:rFonts w:asciiTheme="majorHAnsi" w:hAnsiTheme="majorHAnsi"/>
          <w:i/>
          <w:color w:val="000000"/>
          <w:lang w:eastAsia="ar-SA"/>
        </w:rPr>
      </w:pPr>
      <w:r w:rsidRPr="007675AE">
        <w:rPr>
          <w:rFonts w:asciiTheme="majorHAnsi" w:hAnsiTheme="majorHAnsi"/>
          <w:i/>
        </w:rPr>
        <w:t>Wykonawca zawiadamia zamawiającego o wszelkich zmianach w odniesieniu do informacji, o których mowa powyżej, w trakcie realizacji zamówienia, a także przekazuje wymagane informacje na temat nowych podwykonawców, którym w późniejszym okresie zamierza powierzyć realizację robót budowlanych lub usług.</w:t>
      </w:r>
      <w:r w:rsidRPr="007675AE">
        <w:rPr>
          <w:rFonts w:asciiTheme="majorHAnsi" w:hAnsiTheme="majorHAnsi"/>
        </w:rPr>
        <w:t xml:space="preserve"> </w:t>
      </w:r>
      <w:r w:rsidRPr="007675AE">
        <w:rPr>
          <w:rFonts w:asciiTheme="majorHAnsi" w:hAnsiTheme="majorHAnsi"/>
          <w:i/>
          <w:color w:val="000000"/>
          <w:lang w:eastAsia="ar-SA"/>
        </w:rPr>
        <w:t>Wykonawca ma obowiązek dokonania aktualizacji bądź podania nowych danych zgodnie z postanowieniami umowy.</w:t>
      </w:r>
    </w:p>
    <w:p w14:paraId="14644F27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color w:val="000000"/>
          <w:sz w:val="22"/>
          <w:szCs w:val="24"/>
          <w:lang w:eastAsia="ar-SA"/>
        </w:rPr>
      </w:pPr>
    </w:p>
    <w:p w14:paraId="673D4E27" w14:textId="77777777" w:rsidR="008611CB" w:rsidRDefault="008611CB" w:rsidP="008611CB">
      <w:pPr>
        <w:widowControl w:val="0"/>
        <w:suppressAutoHyphens/>
        <w:autoSpaceDE w:val="0"/>
        <w:jc w:val="right"/>
        <w:rPr>
          <w:rFonts w:ascii="Cambria"/>
          <w:color w:val="000000"/>
          <w:sz w:val="22"/>
          <w:szCs w:val="24"/>
          <w:lang w:eastAsia="ar-SA"/>
        </w:rPr>
      </w:pPr>
    </w:p>
    <w:p w14:paraId="35EC16D8" w14:textId="77777777" w:rsidR="008611CB" w:rsidRDefault="008611CB" w:rsidP="008611CB">
      <w:pPr>
        <w:widowControl w:val="0"/>
        <w:suppressAutoHyphens/>
        <w:autoSpaceDE w:val="0"/>
        <w:jc w:val="right"/>
        <w:rPr>
          <w:rFonts w:ascii="Cambria"/>
          <w:color w:val="000000"/>
          <w:sz w:val="22"/>
          <w:szCs w:val="24"/>
          <w:lang w:eastAsia="ar-SA"/>
        </w:rPr>
      </w:pPr>
      <w:r>
        <w:rPr>
          <w:rFonts w:ascii="Cambria"/>
          <w:color w:val="000000"/>
          <w:sz w:val="22"/>
          <w:szCs w:val="24"/>
          <w:lang w:eastAsia="ar-SA"/>
        </w:rPr>
        <w:t>………………………………………………</w:t>
      </w:r>
      <w:r>
        <w:rPr>
          <w:rFonts w:ascii="Cambria"/>
          <w:color w:val="000000"/>
          <w:sz w:val="22"/>
          <w:szCs w:val="24"/>
          <w:lang w:eastAsia="ar-SA"/>
        </w:rPr>
        <w:t>..</w:t>
      </w:r>
    </w:p>
    <w:p w14:paraId="3D352CCB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color w:val="000000"/>
          <w:sz w:val="22"/>
          <w:szCs w:val="24"/>
          <w:lang w:eastAsia="ar-SA"/>
        </w:rPr>
      </w:pPr>
      <w:r>
        <w:rPr>
          <w:rFonts w:ascii="Cambria"/>
          <w:color w:val="000000"/>
          <w:sz w:val="22"/>
          <w:szCs w:val="24"/>
          <w:lang w:eastAsia="ar-SA"/>
        </w:rPr>
        <w:t xml:space="preserve">                                                                                                                         Podpis Wykonawcy</w:t>
      </w:r>
    </w:p>
    <w:p w14:paraId="3C0436CC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color w:val="000000"/>
          <w:sz w:val="22"/>
          <w:szCs w:val="24"/>
          <w:lang w:eastAsia="ar-SA"/>
        </w:rPr>
      </w:pPr>
    </w:p>
    <w:p w14:paraId="08B6FBCA" w14:textId="77777777" w:rsidR="008611CB" w:rsidRDefault="008611CB" w:rsidP="008611CB">
      <w:pPr>
        <w:widowControl w:val="0"/>
        <w:suppressAutoHyphens/>
        <w:autoSpaceDE w:val="0"/>
        <w:jc w:val="center"/>
        <w:rPr>
          <w:rFonts w:ascii="Cambria"/>
          <w:color w:val="000000"/>
          <w:sz w:val="22"/>
          <w:szCs w:val="24"/>
          <w:lang w:eastAsia="ar-SA"/>
        </w:rPr>
      </w:pPr>
    </w:p>
    <w:p w14:paraId="6EE63964" w14:textId="77777777" w:rsidR="008611CB" w:rsidRDefault="008611CB" w:rsidP="008611CB">
      <w:pPr>
        <w:widowControl w:val="0"/>
        <w:suppressAutoHyphens/>
        <w:autoSpaceDE w:val="0"/>
        <w:jc w:val="both"/>
        <w:rPr>
          <w:rFonts w:ascii="Cambria"/>
          <w:sz w:val="22"/>
          <w:szCs w:val="24"/>
          <w:lang w:eastAsia="ar-SA"/>
        </w:rPr>
      </w:pPr>
    </w:p>
    <w:p w14:paraId="11349656" w14:textId="77777777" w:rsidR="008611CB" w:rsidRDefault="008611CB" w:rsidP="008611CB">
      <w:pPr>
        <w:suppressAutoHyphens/>
        <w:jc w:val="both"/>
        <w:rPr>
          <w:rFonts w:ascii="Cambria"/>
          <w:sz w:val="22"/>
          <w:szCs w:val="24"/>
          <w:lang w:eastAsia="ar-SA"/>
        </w:rPr>
      </w:pPr>
    </w:p>
    <w:p w14:paraId="29780F06" w14:textId="77777777" w:rsidR="008611CB" w:rsidRDefault="008611CB" w:rsidP="008611CB">
      <w:pPr>
        <w:suppressAutoHyphens/>
        <w:jc w:val="both"/>
        <w:rPr>
          <w:rFonts w:ascii="Garamond"/>
          <w:szCs w:val="24"/>
          <w:lang w:eastAsia="ar-SA"/>
        </w:rPr>
      </w:pPr>
    </w:p>
    <w:p w14:paraId="7DE53257" w14:textId="77777777" w:rsidR="008611CB" w:rsidRDefault="008611CB" w:rsidP="008611CB">
      <w:pPr>
        <w:suppressAutoHyphens/>
        <w:jc w:val="both"/>
        <w:rPr>
          <w:rFonts w:ascii="Garamond"/>
          <w:szCs w:val="24"/>
          <w:lang w:eastAsia="ar-SA"/>
        </w:rPr>
      </w:pPr>
    </w:p>
    <w:p w14:paraId="5CC939A7" w14:textId="77777777" w:rsidR="008611CB" w:rsidRDefault="008611CB" w:rsidP="008611CB">
      <w:pPr>
        <w:suppressAutoHyphens/>
        <w:jc w:val="both"/>
        <w:rPr>
          <w:rFonts w:ascii="Garamond"/>
          <w:szCs w:val="24"/>
          <w:lang w:eastAsia="ar-SA"/>
        </w:rPr>
      </w:pPr>
    </w:p>
    <w:p w14:paraId="2EB593DC" w14:textId="77777777" w:rsidR="008611CB" w:rsidRDefault="008611CB" w:rsidP="008611CB">
      <w:pPr>
        <w:ind w:left="-180"/>
        <w:jc w:val="right"/>
        <w:rPr>
          <w:rFonts w:ascii="Cambria"/>
          <w:b/>
          <w:i/>
          <w:smallCaps/>
          <w:sz w:val="22"/>
          <w:szCs w:val="24"/>
        </w:rPr>
      </w:pPr>
    </w:p>
    <w:p w14:paraId="06F630BF" w14:textId="77777777" w:rsidR="00313769" w:rsidRDefault="00313769"/>
    <w:sectPr w:rsidR="00313769">
      <w:headerReference w:type="default" r:id="rId6"/>
      <w:footerReference w:type="default" r:id="rId7"/>
      <w:pgSz w:w="11906" w:h="16838"/>
      <w:pgMar w:top="59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FCF7" w14:textId="77777777" w:rsidR="0051158D" w:rsidRDefault="0051158D">
      <w:r>
        <w:separator/>
      </w:r>
    </w:p>
  </w:endnote>
  <w:endnote w:type="continuationSeparator" w:id="0">
    <w:p w14:paraId="66A3BAF2" w14:textId="77777777" w:rsidR="0051158D" w:rsidRDefault="005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4737" w14:textId="77777777" w:rsidR="00000000" w:rsidRDefault="008611CB">
    <w:pPr>
      <w:pStyle w:val="Stopka"/>
      <w:framePr w:wrap="auto" w:vAnchor="text" w:hAnchor="margin" w:xAlign="right" w:y="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6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90D363" w14:textId="77777777" w:rsidR="00000000" w:rsidRDefault="00000000">
    <w:pPr>
      <w:pStyle w:val="Stopka"/>
      <w:framePr w:wrap="auto" w:vAnchor="text" w:hAnchor="margin" w:xAlign="center" w:y="2"/>
      <w:ind w:right="360"/>
      <w:rPr>
        <w:rStyle w:val="Numerstrony"/>
      </w:rPr>
    </w:pPr>
  </w:p>
  <w:p w14:paraId="7C0A3E9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A2CE" w14:textId="77777777" w:rsidR="0051158D" w:rsidRDefault="0051158D">
      <w:r>
        <w:separator/>
      </w:r>
    </w:p>
  </w:footnote>
  <w:footnote w:type="continuationSeparator" w:id="0">
    <w:p w14:paraId="0D761A00" w14:textId="77777777" w:rsidR="0051158D" w:rsidRDefault="0051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30CE" w14:textId="18D3D069" w:rsidR="00000000" w:rsidRDefault="00EC11DA">
    <w:pPr>
      <w:pStyle w:val="Nagwek"/>
      <w:rPr>
        <w:rFonts w:ascii="Calibri"/>
      </w:rPr>
    </w:pPr>
    <w:r>
      <w:rPr>
        <w:noProof/>
      </w:rPr>
      <w:drawing>
        <wp:inline distT="0" distB="0" distL="0" distR="0" wp14:anchorId="10EF0D69" wp14:editId="7B604B31">
          <wp:extent cx="5759450" cy="609600"/>
          <wp:effectExtent l="0" t="0" r="0" b="0"/>
          <wp:docPr id="6075565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556574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11CB">
      <w:t xml:space="preserve">                                                           </w:t>
    </w:r>
    <w:r w:rsidR="008611CB">
      <w:rPr>
        <w:sz w:val="24"/>
      </w:rPr>
      <w:t xml:space="preserve">                                 </w:t>
    </w:r>
    <w:r w:rsidR="008611CB">
      <w:rPr>
        <w:rFonts w:ascii="Arial"/>
        <w:noProof/>
        <w:sz w:val="24"/>
        <w:lang w:eastAsia="pl-PL"/>
      </w:rPr>
      <w:t xml:space="preserve">               </w:t>
    </w:r>
  </w:p>
  <w:p w14:paraId="2C6C1891" w14:textId="77777777" w:rsidR="00000000" w:rsidRDefault="008611CB">
    <w:pPr>
      <w:pStyle w:val="Nagwek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CB"/>
    <w:rsid w:val="001944B7"/>
    <w:rsid w:val="00313769"/>
    <w:rsid w:val="0051158D"/>
    <w:rsid w:val="008611CB"/>
    <w:rsid w:val="00953BC5"/>
    <w:rsid w:val="00B53958"/>
    <w:rsid w:val="00DC2648"/>
    <w:rsid w:val="00E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C024"/>
  <w15:docId w15:val="{54327991-7C8F-4391-970F-638915A3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unhideWhenUsed/>
    <w:rsid w:val="008611CB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unhideWhenUsed/>
    <w:locked/>
    <w:rsid w:val="008611CB"/>
  </w:style>
  <w:style w:type="character" w:customStyle="1" w:styleId="NagwekZnak">
    <w:name w:val="Nagłówek Znak"/>
    <w:basedOn w:val="Domylnaczcionkaakapitu"/>
    <w:link w:val="Nagwek"/>
    <w:uiPriority w:val="99"/>
    <w:unhideWhenUsed/>
    <w:locked/>
    <w:rsid w:val="008611CB"/>
  </w:style>
  <w:style w:type="paragraph" w:styleId="Nagwek">
    <w:name w:val="header"/>
    <w:basedOn w:val="Normalny"/>
    <w:link w:val="NagwekZnak"/>
    <w:uiPriority w:val="99"/>
    <w:unhideWhenUsed/>
    <w:rsid w:val="00861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611C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1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611C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Sikorska</dc:creator>
  <cp:lastModifiedBy>Zdzisława Jacyszyn</cp:lastModifiedBy>
  <cp:revision>6</cp:revision>
  <dcterms:created xsi:type="dcterms:W3CDTF">2021-06-04T10:27:00Z</dcterms:created>
  <dcterms:modified xsi:type="dcterms:W3CDTF">2023-09-25T13:06:00Z</dcterms:modified>
</cp:coreProperties>
</file>